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0FC" w:rsidRDefault="000730FC" w:rsidP="000730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="00D325DA">
        <w:rPr>
          <w:sz w:val="28"/>
          <w:szCs w:val="28"/>
        </w:rPr>
        <w:t xml:space="preserve">                         </w:t>
      </w:r>
      <w:r w:rsidR="00D341FC">
        <w:rPr>
          <w:sz w:val="28"/>
          <w:szCs w:val="28"/>
        </w:rPr>
        <w:t xml:space="preserve">  </w:t>
      </w:r>
      <w:r w:rsidR="00FA7428">
        <w:rPr>
          <w:sz w:val="28"/>
          <w:szCs w:val="28"/>
        </w:rPr>
        <w:t xml:space="preserve">     </w:t>
      </w:r>
      <w:r>
        <w:rPr>
          <w:sz w:val="28"/>
          <w:szCs w:val="28"/>
        </w:rPr>
        <w:t>Додаток 1</w:t>
      </w:r>
    </w:p>
    <w:p w:rsidR="000730FC" w:rsidRDefault="000730FC" w:rsidP="000730FC">
      <w:pPr>
        <w:ind w:left="5529"/>
        <w:jc w:val="both"/>
        <w:rPr>
          <w:sz w:val="28"/>
          <w:szCs w:val="28"/>
        </w:rPr>
      </w:pPr>
      <w:r>
        <w:rPr>
          <w:sz w:val="28"/>
          <w:szCs w:val="28"/>
        </w:rPr>
        <w:t>до рішення виконавчого комітету</w:t>
      </w:r>
    </w:p>
    <w:p w:rsidR="000730FC" w:rsidRDefault="000730FC" w:rsidP="000730FC">
      <w:pPr>
        <w:ind w:left="5529"/>
        <w:jc w:val="both"/>
        <w:rPr>
          <w:sz w:val="28"/>
          <w:szCs w:val="28"/>
        </w:rPr>
      </w:pPr>
      <w:r>
        <w:rPr>
          <w:sz w:val="28"/>
          <w:szCs w:val="28"/>
        </w:rPr>
        <w:t>Нововолинської міської ради</w:t>
      </w:r>
    </w:p>
    <w:p w:rsidR="000730FC" w:rsidRDefault="000730FC" w:rsidP="000730F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</w:t>
      </w:r>
      <w:r w:rsidR="004602E5">
        <w:rPr>
          <w:sz w:val="28"/>
          <w:szCs w:val="28"/>
        </w:rPr>
        <w:t xml:space="preserve">19 </w:t>
      </w:r>
      <w:r w:rsidR="00D4494B">
        <w:rPr>
          <w:sz w:val="28"/>
          <w:szCs w:val="28"/>
        </w:rPr>
        <w:t xml:space="preserve">вересня </w:t>
      </w:r>
      <w:r w:rsidRPr="00545A47">
        <w:rPr>
          <w:sz w:val="28"/>
          <w:szCs w:val="28"/>
        </w:rPr>
        <w:t>202</w:t>
      </w:r>
      <w:r w:rsidR="00FA7428">
        <w:rPr>
          <w:sz w:val="28"/>
          <w:szCs w:val="28"/>
        </w:rPr>
        <w:t>4</w:t>
      </w:r>
      <w:r w:rsidRPr="00545A47">
        <w:rPr>
          <w:sz w:val="28"/>
          <w:szCs w:val="28"/>
        </w:rPr>
        <w:t xml:space="preserve"> року №</w:t>
      </w:r>
      <w:r w:rsidR="004602E5">
        <w:rPr>
          <w:sz w:val="28"/>
          <w:szCs w:val="28"/>
        </w:rPr>
        <w:t xml:space="preserve"> 854</w:t>
      </w:r>
      <w:bookmarkStart w:id="0" w:name="_GoBack"/>
      <w:bookmarkEnd w:id="0"/>
    </w:p>
    <w:p w:rsidR="000730FC" w:rsidRDefault="000730FC" w:rsidP="000730FC">
      <w:pPr>
        <w:tabs>
          <w:tab w:val="num" w:pos="360"/>
        </w:tabs>
        <w:jc w:val="both"/>
        <w:rPr>
          <w:sz w:val="28"/>
          <w:szCs w:val="28"/>
        </w:rPr>
      </w:pPr>
    </w:p>
    <w:p w:rsidR="000730FC" w:rsidRDefault="000730FC" w:rsidP="000730FC">
      <w:pPr>
        <w:tabs>
          <w:tab w:val="num" w:pos="360"/>
        </w:tabs>
        <w:jc w:val="both"/>
        <w:rPr>
          <w:sz w:val="24"/>
          <w:szCs w:val="24"/>
        </w:rPr>
      </w:pPr>
    </w:p>
    <w:p w:rsidR="00D37482" w:rsidRDefault="000730FC" w:rsidP="000730FC">
      <w:pPr>
        <w:tabs>
          <w:tab w:val="num" w:pos="360"/>
        </w:tabs>
        <w:jc w:val="center"/>
        <w:rPr>
          <w:sz w:val="28"/>
          <w:szCs w:val="28"/>
        </w:rPr>
      </w:pPr>
      <w:r w:rsidRPr="00D37482">
        <w:rPr>
          <w:sz w:val="28"/>
          <w:szCs w:val="28"/>
        </w:rPr>
        <w:t>Економічно обґрунтовані розміри тарифів на теплову енергію, її виробництво, транспортування та постачання,  послуги з постачання теплової енергії і постачання гарячої води на плановий період</w:t>
      </w:r>
    </w:p>
    <w:p w:rsidR="000730FC" w:rsidRPr="00D37482" w:rsidRDefault="000730FC" w:rsidP="000730FC">
      <w:pPr>
        <w:tabs>
          <w:tab w:val="num" w:pos="360"/>
        </w:tabs>
        <w:jc w:val="center"/>
        <w:rPr>
          <w:sz w:val="28"/>
          <w:szCs w:val="28"/>
        </w:rPr>
      </w:pPr>
      <w:r w:rsidRPr="00D37482">
        <w:rPr>
          <w:sz w:val="28"/>
          <w:szCs w:val="28"/>
        </w:rPr>
        <w:t>строком дії з 01.10.202</w:t>
      </w:r>
      <w:r w:rsidR="00FA7428" w:rsidRPr="00D37482">
        <w:rPr>
          <w:sz w:val="28"/>
          <w:szCs w:val="28"/>
        </w:rPr>
        <w:t>4</w:t>
      </w:r>
      <w:r w:rsidRPr="00D37482">
        <w:rPr>
          <w:sz w:val="28"/>
          <w:szCs w:val="28"/>
        </w:rPr>
        <w:t xml:space="preserve"> до 30.09.202</w:t>
      </w:r>
      <w:r w:rsidR="00FA7428" w:rsidRPr="00D37482">
        <w:rPr>
          <w:sz w:val="28"/>
          <w:szCs w:val="28"/>
        </w:rPr>
        <w:t>5</w:t>
      </w:r>
      <w:r w:rsidRPr="00D37482">
        <w:rPr>
          <w:sz w:val="28"/>
          <w:szCs w:val="28"/>
        </w:rPr>
        <w:t xml:space="preserve"> року</w:t>
      </w:r>
    </w:p>
    <w:p w:rsidR="000730FC" w:rsidRDefault="000730FC" w:rsidP="000730FC">
      <w:pPr>
        <w:tabs>
          <w:tab w:val="num" w:pos="360"/>
        </w:tabs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256"/>
        <w:gridCol w:w="1701"/>
        <w:gridCol w:w="1559"/>
        <w:gridCol w:w="1559"/>
        <w:gridCol w:w="1553"/>
      </w:tblGrid>
      <w:tr w:rsidR="000730FC" w:rsidTr="003A4366">
        <w:tc>
          <w:tcPr>
            <w:tcW w:w="3256" w:type="dxa"/>
            <w:vMerge w:val="restart"/>
          </w:tcPr>
          <w:p w:rsidR="000730FC" w:rsidRPr="00D37482" w:rsidRDefault="000730FC" w:rsidP="003A4366">
            <w:pPr>
              <w:tabs>
                <w:tab w:val="num" w:pos="360"/>
              </w:tabs>
              <w:jc w:val="center"/>
              <w:rPr>
                <w:sz w:val="28"/>
                <w:szCs w:val="28"/>
              </w:rPr>
            </w:pPr>
            <w:r w:rsidRPr="00D37482">
              <w:rPr>
                <w:sz w:val="28"/>
                <w:szCs w:val="28"/>
              </w:rPr>
              <w:t>Найменування тарифу</w:t>
            </w:r>
          </w:p>
        </w:tc>
        <w:tc>
          <w:tcPr>
            <w:tcW w:w="6372" w:type="dxa"/>
            <w:gridSpan w:val="4"/>
          </w:tcPr>
          <w:p w:rsidR="000730FC" w:rsidRPr="00D37482" w:rsidRDefault="000730FC" w:rsidP="003A4366">
            <w:pPr>
              <w:tabs>
                <w:tab w:val="num" w:pos="360"/>
              </w:tabs>
              <w:jc w:val="center"/>
              <w:rPr>
                <w:sz w:val="28"/>
                <w:szCs w:val="28"/>
              </w:rPr>
            </w:pPr>
            <w:r w:rsidRPr="00D37482">
              <w:rPr>
                <w:sz w:val="28"/>
                <w:szCs w:val="28"/>
              </w:rPr>
              <w:t>Групи споживачів</w:t>
            </w:r>
          </w:p>
        </w:tc>
      </w:tr>
      <w:tr w:rsidR="000730FC" w:rsidTr="003A4366">
        <w:tc>
          <w:tcPr>
            <w:tcW w:w="3256" w:type="dxa"/>
            <w:vMerge/>
          </w:tcPr>
          <w:p w:rsidR="000730FC" w:rsidRDefault="000730FC" w:rsidP="003A4366">
            <w:pPr>
              <w:tabs>
                <w:tab w:val="num" w:pos="36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0730FC" w:rsidRPr="00D37482" w:rsidRDefault="000730FC" w:rsidP="003A4366">
            <w:pPr>
              <w:tabs>
                <w:tab w:val="num" w:pos="360"/>
              </w:tabs>
              <w:jc w:val="center"/>
              <w:rPr>
                <w:sz w:val="22"/>
                <w:szCs w:val="22"/>
              </w:rPr>
            </w:pPr>
            <w:r w:rsidRPr="00D37482">
              <w:rPr>
                <w:sz w:val="22"/>
                <w:szCs w:val="22"/>
              </w:rPr>
              <w:t xml:space="preserve">Населення </w:t>
            </w:r>
          </w:p>
          <w:p w:rsidR="000730FC" w:rsidRPr="00D37482" w:rsidRDefault="000730FC" w:rsidP="003A4366">
            <w:pPr>
              <w:tabs>
                <w:tab w:val="num" w:pos="360"/>
              </w:tabs>
              <w:jc w:val="center"/>
              <w:rPr>
                <w:sz w:val="22"/>
                <w:szCs w:val="22"/>
              </w:rPr>
            </w:pPr>
            <w:r w:rsidRPr="00D37482">
              <w:rPr>
                <w:sz w:val="22"/>
                <w:szCs w:val="22"/>
              </w:rPr>
              <w:t>(без абонентської плати)</w:t>
            </w:r>
          </w:p>
        </w:tc>
        <w:tc>
          <w:tcPr>
            <w:tcW w:w="1559" w:type="dxa"/>
          </w:tcPr>
          <w:p w:rsidR="000730FC" w:rsidRPr="00D37482" w:rsidRDefault="000730FC" w:rsidP="003A4366">
            <w:pPr>
              <w:tabs>
                <w:tab w:val="num" w:pos="360"/>
              </w:tabs>
              <w:jc w:val="center"/>
              <w:rPr>
                <w:sz w:val="22"/>
                <w:szCs w:val="22"/>
              </w:rPr>
            </w:pPr>
            <w:r w:rsidRPr="00D37482">
              <w:rPr>
                <w:sz w:val="22"/>
                <w:szCs w:val="22"/>
              </w:rPr>
              <w:t xml:space="preserve">Релігійні </w:t>
            </w:r>
          </w:p>
          <w:p w:rsidR="000730FC" w:rsidRPr="00D37482" w:rsidRDefault="000730FC" w:rsidP="003A4366">
            <w:pPr>
              <w:tabs>
                <w:tab w:val="num" w:pos="360"/>
              </w:tabs>
              <w:jc w:val="center"/>
              <w:rPr>
                <w:sz w:val="22"/>
                <w:szCs w:val="22"/>
              </w:rPr>
            </w:pPr>
            <w:r w:rsidRPr="00D37482">
              <w:rPr>
                <w:sz w:val="22"/>
                <w:szCs w:val="22"/>
              </w:rPr>
              <w:t>організації</w:t>
            </w:r>
          </w:p>
        </w:tc>
        <w:tc>
          <w:tcPr>
            <w:tcW w:w="1559" w:type="dxa"/>
          </w:tcPr>
          <w:p w:rsidR="000730FC" w:rsidRPr="00D37482" w:rsidRDefault="000730FC" w:rsidP="003A4366">
            <w:pPr>
              <w:tabs>
                <w:tab w:val="num" w:pos="360"/>
              </w:tabs>
              <w:jc w:val="center"/>
              <w:rPr>
                <w:sz w:val="22"/>
                <w:szCs w:val="22"/>
              </w:rPr>
            </w:pPr>
            <w:r w:rsidRPr="00D37482">
              <w:rPr>
                <w:sz w:val="22"/>
                <w:szCs w:val="22"/>
              </w:rPr>
              <w:t>Бюджетні установи</w:t>
            </w:r>
          </w:p>
        </w:tc>
        <w:tc>
          <w:tcPr>
            <w:tcW w:w="1553" w:type="dxa"/>
          </w:tcPr>
          <w:p w:rsidR="000730FC" w:rsidRPr="00D37482" w:rsidRDefault="000730FC" w:rsidP="003A4366">
            <w:pPr>
              <w:tabs>
                <w:tab w:val="num" w:pos="360"/>
              </w:tabs>
              <w:jc w:val="center"/>
              <w:rPr>
                <w:sz w:val="22"/>
                <w:szCs w:val="22"/>
              </w:rPr>
            </w:pPr>
            <w:r w:rsidRPr="00D37482">
              <w:rPr>
                <w:sz w:val="22"/>
                <w:szCs w:val="22"/>
              </w:rPr>
              <w:t>Інші споживачі</w:t>
            </w:r>
          </w:p>
        </w:tc>
      </w:tr>
      <w:tr w:rsidR="000730FC" w:rsidTr="003A4366">
        <w:tc>
          <w:tcPr>
            <w:tcW w:w="3256" w:type="dxa"/>
          </w:tcPr>
          <w:p w:rsidR="000730FC" w:rsidRDefault="008324D0" w:rsidP="003A4366">
            <w:pPr>
              <w:tabs>
                <w:tab w:val="num" w:pos="3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Комбінований т</w:t>
            </w:r>
            <w:r w:rsidR="000730FC" w:rsidRPr="002560B5">
              <w:rPr>
                <w:sz w:val="28"/>
                <w:szCs w:val="28"/>
              </w:rPr>
              <w:t xml:space="preserve">ариф на </w:t>
            </w:r>
            <w:r w:rsidR="000730FC">
              <w:rPr>
                <w:sz w:val="28"/>
                <w:szCs w:val="28"/>
              </w:rPr>
              <w:t xml:space="preserve">теплову енергію, її </w:t>
            </w:r>
            <w:r w:rsidR="000730FC" w:rsidRPr="002560B5">
              <w:rPr>
                <w:sz w:val="28"/>
                <w:szCs w:val="28"/>
              </w:rPr>
              <w:t>виробництво, транспортування та постачання, послугу з постачання теплової енергії, грн/</w:t>
            </w:r>
            <w:proofErr w:type="spellStart"/>
            <w:r w:rsidR="000730FC" w:rsidRPr="002560B5">
              <w:rPr>
                <w:sz w:val="28"/>
                <w:szCs w:val="28"/>
              </w:rPr>
              <w:t>Гкал</w:t>
            </w:r>
            <w:proofErr w:type="spellEnd"/>
            <w:r w:rsidR="000730FC" w:rsidRPr="002560B5">
              <w:rPr>
                <w:sz w:val="28"/>
                <w:szCs w:val="28"/>
              </w:rPr>
              <w:t xml:space="preserve"> </w:t>
            </w:r>
          </w:p>
          <w:p w:rsidR="000730FC" w:rsidRPr="002560B5" w:rsidRDefault="000730FC" w:rsidP="003A4366">
            <w:pPr>
              <w:tabs>
                <w:tab w:val="num" w:pos="360"/>
              </w:tabs>
              <w:rPr>
                <w:sz w:val="28"/>
                <w:szCs w:val="28"/>
              </w:rPr>
            </w:pPr>
            <w:r w:rsidRPr="002560B5">
              <w:rPr>
                <w:sz w:val="28"/>
                <w:szCs w:val="28"/>
              </w:rPr>
              <w:t xml:space="preserve"> (з ПДВ)</w:t>
            </w:r>
          </w:p>
        </w:tc>
        <w:tc>
          <w:tcPr>
            <w:tcW w:w="1701" w:type="dxa"/>
          </w:tcPr>
          <w:p w:rsidR="000730FC" w:rsidRPr="00D37482" w:rsidRDefault="00701E6D" w:rsidP="00207845">
            <w:pPr>
              <w:tabs>
                <w:tab w:val="num" w:pos="360"/>
              </w:tabs>
              <w:jc w:val="center"/>
              <w:rPr>
                <w:sz w:val="28"/>
                <w:szCs w:val="28"/>
              </w:rPr>
            </w:pPr>
            <w:r w:rsidRPr="00D37482">
              <w:rPr>
                <w:sz w:val="28"/>
                <w:szCs w:val="28"/>
              </w:rPr>
              <w:t>2838,18</w:t>
            </w:r>
          </w:p>
        </w:tc>
        <w:tc>
          <w:tcPr>
            <w:tcW w:w="1559" w:type="dxa"/>
          </w:tcPr>
          <w:p w:rsidR="000730FC" w:rsidRPr="00D37482" w:rsidRDefault="00701E6D" w:rsidP="00207845">
            <w:pPr>
              <w:tabs>
                <w:tab w:val="num" w:pos="360"/>
              </w:tabs>
              <w:jc w:val="center"/>
              <w:rPr>
                <w:sz w:val="28"/>
                <w:szCs w:val="28"/>
              </w:rPr>
            </w:pPr>
            <w:r w:rsidRPr="00D37482">
              <w:rPr>
                <w:sz w:val="28"/>
                <w:szCs w:val="28"/>
              </w:rPr>
              <w:t>4107,67</w:t>
            </w:r>
          </w:p>
        </w:tc>
        <w:tc>
          <w:tcPr>
            <w:tcW w:w="1559" w:type="dxa"/>
          </w:tcPr>
          <w:p w:rsidR="000730FC" w:rsidRPr="00D37482" w:rsidRDefault="00701E6D" w:rsidP="00207845">
            <w:pPr>
              <w:tabs>
                <w:tab w:val="num" w:pos="360"/>
              </w:tabs>
              <w:jc w:val="center"/>
              <w:rPr>
                <w:sz w:val="28"/>
                <w:szCs w:val="28"/>
              </w:rPr>
            </w:pPr>
            <w:r w:rsidRPr="00D37482">
              <w:rPr>
                <w:sz w:val="28"/>
                <w:szCs w:val="28"/>
              </w:rPr>
              <w:t>4192,03</w:t>
            </w:r>
          </w:p>
        </w:tc>
        <w:tc>
          <w:tcPr>
            <w:tcW w:w="1553" w:type="dxa"/>
          </w:tcPr>
          <w:p w:rsidR="000730FC" w:rsidRPr="00D37482" w:rsidRDefault="00701E6D" w:rsidP="00207845">
            <w:pPr>
              <w:tabs>
                <w:tab w:val="num" w:pos="360"/>
              </w:tabs>
              <w:jc w:val="center"/>
              <w:rPr>
                <w:sz w:val="28"/>
                <w:szCs w:val="28"/>
              </w:rPr>
            </w:pPr>
            <w:r w:rsidRPr="00D37482">
              <w:rPr>
                <w:sz w:val="28"/>
                <w:szCs w:val="28"/>
              </w:rPr>
              <w:t>4280,00</w:t>
            </w:r>
          </w:p>
        </w:tc>
      </w:tr>
      <w:tr w:rsidR="000730FC" w:rsidTr="003A4366">
        <w:tc>
          <w:tcPr>
            <w:tcW w:w="3256" w:type="dxa"/>
          </w:tcPr>
          <w:p w:rsidR="000730FC" w:rsidRPr="008324D0" w:rsidRDefault="000730FC" w:rsidP="003A4366">
            <w:pPr>
              <w:tabs>
                <w:tab w:val="num" w:pos="360"/>
              </w:tabs>
              <w:jc w:val="both"/>
              <w:rPr>
                <w:sz w:val="28"/>
                <w:szCs w:val="28"/>
              </w:rPr>
            </w:pPr>
            <w:r w:rsidRPr="008324D0">
              <w:rPr>
                <w:sz w:val="28"/>
                <w:szCs w:val="28"/>
              </w:rPr>
              <w:t xml:space="preserve">Тариф на послугу з постачання гарячої води за умови підключення </w:t>
            </w:r>
            <w:proofErr w:type="spellStart"/>
            <w:r w:rsidRPr="008324D0">
              <w:rPr>
                <w:sz w:val="28"/>
                <w:szCs w:val="28"/>
              </w:rPr>
              <w:t>рушникосушильників</w:t>
            </w:r>
            <w:proofErr w:type="spellEnd"/>
            <w:r w:rsidRPr="008324D0">
              <w:rPr>
                <w:sz w:val="28"/>
                <w:szCs w:val="28"/>
              </w:rPr>
              <w:t xml:space="preserve"> </w:t>
            </w:r>
          </w:p>
          <w:p w:rsidR="000730FC" w:rsidRPr="008324D0" w:rsidRDefault="000730FC" w:rsidP="003A4366">
            <w:pPr>
              <w:tabs>
                <w:tab w:val="num" w:pos="360"/>
              </w:tabs>
              <w:jc w:val="both"/>
              <w:rPr>
                <w:sz w:val="28"/>
                <w:szCs w:val="28"/>
              </w:rPr>
            </w:pPr>
            <w:r w:rsidRPr="008324D0">
              <w:rPr>
                <w:sz w:val="28"/>
                <w:szCs w:val="28"/>
              </w:rPr>
              <w:t>до системи гарячого водопостачання, грн/</w:t>
            </w:r>
            <w:proofErr w:type="spellStart"/>
            <w:r w:rsidRPr="008324D0">
              <w:rPr>
                <w:sz w:val="28"/>
                <w:szCs w:val="28"/>
              </w:rPr>
              <w:t>куб.м</w:t>
            </w:r>
            <w:proofErr w:type="spellEnd"/>
            <w:r w:rsidRPr="008324D0">
              <w:rPr>
                <w:sz w:val="28"/>
                <w:szCs w:val="28"/>
              </w:rPr>
              <w:t xml:space="preserve"> </w:t>
            </w:r>
          </w:p>
          <w:p w:rsidR="000730FC" w:rsidRPr="008324D0" w:rsidRDefault="000730FC" w:rsidP="003A4366">
            <w:pPr>
              <w:tabs>
                <w:tab w:val="num" w:pos="360"/>
              </w:tabs>
              <w:rPr>
                <w:b/>
                <w:sz w:val="28"/>
                <w:szCs w:val="28"/>
              </w:rPr>
            </w:pPr>
            <w:r w:rsidRPr="008324D0">
              <w:rPr>
                <w:sz w:val="28"/>
                <w:szCs w:val="28"/>
              </w:rPr>
              <w:t>(з ПДВ)</w:t>
            </w:r>
          </w:p>
        </w:tc>
        <w:tc>
          <w:tcPr>
            <w:tcW w:w="1701" w:type="dxa"/>
          </w:tcPr>
          <w:p w:rsidR="000730FC" w:rsidRPr="00D37482" w:rsidRDefault="00701E6D" w:rsidP="00207845">
            <w:pPr>
              <w:tabs>
                <w:tab w:val="num" w:pos="360"/>
              </w:tabs>
              <w:jc w:val="center"/>
              <w:rPr>
                <w:sz w:val="28"/>
                <w:szCs w:val="28"/>
                <w:lang w:val="en-US"/>
              </w:rPr>
            </w:pPr>
            <w:r w:rsidRPr="00D37482">
              <w:rPr>
                <w:sz w:val="28"/>
                <w:szCs w:val="28"/>
              </w:rPr>
              <w:t>209,88</w:t>
            </w:r>
          </w:p>
        </w:tc>
        <w:tc>
          <w:tcPr>
            <w:tcW w:w="1559" w:type="dxa"/>
          </w:tcPr>
          <w:p w:rsidR="000730FC" w:rsidRPr="00D37482" w:rsidRDefault="000730FC" w:rsidP="00207845">
            <w:pPr>
              <w:tabs>
                <w:tab w:val="num" w:pos="360"/>
              </w:tabs>
              <w:jc w:val="center"/>
              <w:rPr>
                <w:sz w:val="28"/>
                <w:szCs w:val="28"/>
              </w:rPr>
            </w:pPr>
            <w:r w:rsidRPr="00D37482">
              <w:rPr>
                <w:sz w:val="28"/>
                <w:szCs w:val="28"/>
              </w:rPr>
              <w:t>Х</w:t>
            </w:r>
          </w:p>
        </w:tc>
        <w:tc>
          <w:tcPr>
            <w:tcW w:w="1559" w:type="dxa"/>
          </w:tcPr>
          <w:p w:rsidR="000730FC" w:rsidRPr="00D37482" w:rsidRDefault="000730FC" w:rsidP="00207845">
            <w:pPr>
              <w:tabs>
                <w:tab w:val="num" w:pos="360"/>
              </w:tabs>
              <w:jc w:val="center"/>
              <w:rPr>
                <w:sz w:val="28"/>
                <w:szCs w:val="28"/>
              </w:rPr>
            </w:pPr>
            <w:r w:rsidRPr="00D37482">
              <w:rPr>
                <w:sz w:val="28"/>
                <w:szCs w:val="28"/>
              </w:rPr>
              <w:t>Х</w:t>
            </w:r>
          </w:p>
        </w:tc>
        <w:tc>
          <w:tcPr>
            <w:tcW w:w="1553" w:type="dxa"/>
          </w:tcPr>
          <w:p w:rsidR="000730FC" w:rsidRPr="00D37482" w:rsidRDefault="000730FC" w:rsidP="00207845">
            <w:pPr>
              <w:tabs>
                <w:tab w:val="num" w:pos="360"/>
              </w:tabs>
              <w:jc w:val="center"/>
              <w:rPr>
                <w:sz w:val="28"/>
                <w:szCs w:val="28"/>
              </w:rPr>
            </w:pPr>
            <w:r w:rsidRPr="00D37482">
              <w:rPr>
                <w:sz w:val="28"/>
                <w:szCs w:val="28"/>
              </w:rPr>
              <w:t>Х</w:t>
            </w:r>
          </w:p>
        </w:tc>
      </w:tr>
      <w:tr w:rsidR="000730FC" w:rsidTr="003A4366">
        <w:tc>
          <w:tcPr>
            <w:tcW w:w="3256" w:type="dxa"/>
          </w:tcPr>
          <w:p w:rsidR="000730FC" w:rsidRPr="008324D0" w:rsidRDefault="000730FC" w:rsidP="003A4366">
            <w:pPr>
              <w:tabs>
                <w:tab w:val="num" w:pos="360"/>
              </w:tabs>
              <w:rPr>
                <w:b/>
                <w:sz w:val="24"/>
                <w:szCs w:val="24"/>
              </w:rPr>
            </w:pPr>
            <w:r w:rsidRPr="008324D0">
              <w:rPr>
                <w:sz w:val="28"/>
                <w:szCs w:val="28"/>
              </w:rPr>
              <w:t xml:space="preserve">Тариф на послугу з постачання гарячої води за умови відсутності </w:t>
            </w:r>
            <w:proofErr w:type="spellStart"/>
            <w:r w:rsidRPr="008324D0">
              <w:rPr>
                <w:sz w:val="28"/>
                <w:szCs w:val="28"/>
              </w:rPr>
              <w:t>рушникосушильників</w:t>
            </w:r>
            <w:proofErr w:type="spellEnd"/>
            <w:r w:rsidRPr="008324D0">
              <w:rPr>
                <w:sz w:val="28"/>
                <w:szCs w:val="28"/>
              </w:rPr>
              <w:t>, грн/</w:t>
            </w:r>
            <w:proofErr w:type="spellStart"/>
            <w:r w:rsidRPr="008324D0">
              <w:rPr>
                <w:sz w:val="28"/>
                <w:szCs w:val="28"/>
              </w:rPr>
              <w:t>куб.м</w:t>
            </w:r>
            <w:proofErr w:type="spellEnd"/>
            <w:r w:rsidRPr="008324D0">
              <w:rPr>
                <w:sz w:val="28"/>
                <w:szCs w:val="28"/>
              </w:rPr>
              <w:t>. (з ПДВ</w:t>
            </w:r>
            <w:r w:rsidRPr="008324D0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0730FC" w:rsidRPr="00D37482" w:rsidRDefault="00701E6D" w:rsidP="00701E6D">
            <w:pPr>
              <w:tabs>
                <w:tab w:val="num" w:pos="360"/>
              </w:tabs>
              <w:jc w:val="center"/>
              <w:rPr>
                <w:sz w:val="28"/>
                <w:szCs w:val="28"/>
              </w:rPr>
            </w:pPr>
            <w:r w:rsidRPr="00D37482">
              <w:rPr>
                <w:sz w:val="28"/>
                <w:szCs w:val="28"/>
              </w:rPr>
              <w:t>205,79</w:t>
            </w:r>
          </w:p>
        </w:tc>
        <w:tc>
          <w:tcPr>
            <w:tcW w:w="1559" w:type="dxa"/>
          </w:tcPr>
          <w:p w:rsidR="000730FC" w:rsidRPr="00D37482" w:rsidRDefault="000730FC" w:rsidP="00207845">
            <w:pPr>
              <w:tabs>
                <w:tab w:val="num" w:pos="360"/>
              </w:tabs>
              <w:jc w:val="center"/>
              <w:rPr>
                <w:sz w:val="28"/>
                <w:szCs w:val="28"/>
              </w:rPr>
            </w:pPr>
            <w:r w:rsidRPr="00D37482">
              <w:rPr>
                <w:sz w:val="28"/>
                <w:szCs w:val="28"/>
              </w:rPr>
              <w:t>Х</w:t>
            </w:r>
          </w:p>
        </w:tc>
        <w:tc>
          <w:tcPr>
            <w:tcW w:w="1559" w:type="dxa"/>
          </w:tcPr>
          <w:p w:rsidR="000730FC" w:rsidRPr="00D37482" w:rsidRDefault="000730FC" w:rsidP="00207845">
            <w:pPr>
              <w:tabs>
                <w:tab w:val="num" w:pos="360"/>
              </w:tabs>
              <w:jc w:val="center"/>
              <w:rPr>
                <w:sz w:val="28"/>
                <w:szCs w:val="28"/>
              </w:rPr>
            </w:pPr>
            <w:r w:rsidRPr="00D37482">
              <w:rPr>
                <w:sz w:val="28"/>
                <w:szCs w:val="28"/>
              </w:rPr>
              <w:t>Х</w:t>
            </w:r>
          </w:p>
        </w:tc>
        <w:tc>
          <w:tcPr>
            <w:tcW w:w="1553" w:type="dxa"/>
          </w:tcPr>
          <w:p w:rsidR="000730FC" w:rsidRPr="00D37482" w:rsidRDefault="00701E6D" w:rsidP="00207845">
            <w:pPr>
              <w:tabs>
                <w:tab w:val="num" w:pos="360"/>
              </w:tabs>
              <w:jc w:val="center"/>
              <w:rPr>
                <w:sz w:val="28"/>
                <w:szCs w:val="28"/>
              </w:rPr>
            </w:pPr>
            <w:r w:rsidRPr="00D37482">
              <w:rPr>
                <w:sz w:val="28"/>
                <w:szCs w:val="28"/>
              </w:rPr>
              <w:t>304,10</w:t>
            </w:r>
          </w:p>
        </w:tc>
      </w:tr>
    </w:tbl>
    <w:p w:rsidR="00BD21D3" w:rsidRDefault="00BD21D3"/>
    <w:p w:rsidR="00EB0410" w:rsidRDefault="00EB0410"/>
    <w:p w:rsidR="00EB0410" w:rsidRDefault="00EB0410"/>
    <w:p w:rsidR="0029077E" w:rsidRDefault="00EB0410" w:rsidP="00EB0410">
      <w:pPr>
        <w:rPr>
          <w:sz w:val="28"/>
          <w:szCs w:val="28"/>
        </w:rPr>
      </w:pPr>
      <w:r>
        <w:rPr>
          <w:sz w:val="28"/>
          <w:szCs w:val="28"/>
        </w:rPr>
        <w:t>Керуюча справами</w:t>
      </w:r>
    </w:p>
    <w:p w:rsidR="00EB0410" w:rsidRDefault="0029077E" w:rsidP="00EB0410">
      <w:pPr>
        <w:rPr>
          <w:sz w:val="28"/>
          <w:szCs w:val="28"/>
        </w:rPr>
      </w:pPr>
      <w:r>
        <w:rPr>
          <w:sz w:val="28"/>
          <w:szCs w:val="28"/>
        </w:rPr>
        <w:t>виконавчого комітету</w:t>
      </w:r>
      <w:r w:rsidR="00566B57">
        <w:rPr>
          <w:sz w:val="28"/>
          <w:szCs w:val="28"/>
        </w:rPr>
        <w:t xml:space="preserve">                                                              </w:t>
      </w:r>
      <w:r w:rsidR="00EB0410">
        <w:rPr>
          <w:sz w:val="28"/>
          <w:szCs w:val="28"/>
        </w:rPr>
        <w:t xml:space="preserve">Валентина СТЕПЮК  </w:t>
      </w:r>
    </w:p>
    <w:p w:rsidR="00EB0410" w:rsidRDefault="00EB0410" w:rsidP="00EB0410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EB0410" w:rsidRDefault="005F6482">
      <w:pPr>
        <w:rPr>
          <w:sz w:val="24"/>
          <w:szCs w:val="24"/>
        </w:rPr>
      </w:pPr>
      <w:r w:rsidRPr="005F6482">
        <w:rPr>
          <w:sz w:val="24"/>
          <w:szCs w:val="24"/>
        </w:rPr>
        <w:t>Тетяна  Корнійчук</w:t>
      </w:r>
    </w:p>
    <w:p w:rsidR="00D4494B" w:rsidRPr="005F6482" w:rsidRDefault="00D4494B">
      <w:pPr>
        <w:rPr>
          <w:sz w:val="24"/>
          <w:szCs w:val="24"/>
        </w:rPr>
      </w:pPr>
      <w:r>
        <w:rPr>
          <w:sz w:val="24"/>
          <w:szCs w:val="24"/>
        </w:rPr>
        <w:t xml:space="preserve">Вікторія </w:t>
      </w:r>
      <w:proofErr w:type="spellStart"/>
      <w:r>
        <w:rPr>
          <w:sz w:val="24"/>
          <w:szCs w:val="24"/>
        </w:rPr>
        <w:t>Герасимик</w:t>
      </w:r>
      <w:proofErr w:type="spellEnd"/>
    </w:p>
    <w:sectPr w:rsidR="00D4494B" w:rsidRPr="005F6482" w:rsidSect="005B3B58">
      <w:pgSz w:w="11906" w:h="16838"/>
      <w:pgMar w:top="28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730FC"/>
    <w:rsid w:val="000500BB"/>
    <w:rsid w:val="000730FC"/>
    <w:rsid w:val="000F6FD2"/>
    <w:rsid w:val="00207845"/>
    <w:rsid w:val="0029077E"/>
    <w:rsid w:val="003E6A0F"/>
    <w:rsid w:val="004602E5"/>
    <w:rsid w:val="00566B57"/>
    <w:rsid w:val="005B3B58"/>
    <w:rsid w:val="005F6482"/>
    <w:rsid w:val="00701E6D"/>
    <w:rsid w:val="008324D0"/>
    <w:rsid w:val="0088634B"/>
    <w:rsid w:val="00895661"/>
    <w:rsid w:val="00B72244"/>
    <w:rsid w:val="00BD21D3"/>
    <w:rsid w:val="00CF2B7E"/>
    <w:rsid w:val="00D11393"/>
    <w:rsid w:val="00D325DA"/>
    <w:rsid w:val="00D341FC"/>
    <w:rsid w:val="00D37482"/>
    <w:rsid w:val="00D4494B"/>
    <w:rsid w:val="00E1490C"/>
    <w:rsid w:val="00EB0410"/>
    <w:rsid w:val="00F6359F"/>
    <w:rsid w:val="00F84171"/>
    <w:rsid w:val="00FA7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7A8A7"/>
  <w15:docId w15:val="{3F44BEE5-D7E4-4C0F-8AE4-48BFA900F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24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30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B0410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EB041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790</Words>
  <Characters>451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User65</dc:creator>
  <cp:keywords/>
  <dc:description/>
  <cp:lastModifiedBy>User15</cp:lastModifiedBy>
  <cp:revision>9</cp:revision>
  <cp:lastPrinted>2024-09-19T11:45:00Z</cp:lastPrinted>
  <dcterms:created xsi:type="dcterms:W3CDTF">2023-09-11T09:12:00Z</dcterms:created>
  <dcterms:modified xsi:type="dcterms:W3CDTF">2024-09-19T12:35:00Z</dcterms:modified>
</cp:coreProperties>
</file>